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05754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008E5DF2" w14:textId="77777777" w:rsidR="00D60009" w:rsidRDefault="00D60009" w:rsidP="00B61BD9">
      <w:pPr>
        <w:tabs>
          <w:tab w:val="left" w:pos="6237"/>
        </w:tabs>
        <w:jc w:val="both"/>
        <w:rPr>
          <w:b/>
          <w:bCs/>
          <w:sz w:val="24"/>
          <w:szCs w:val="24"/>
        </w:rPr>
      </w:pPr>
    </w:p>
    <w:p w14:paraId="2440D052" w14:textId="083A3272" w:rsidR="00B61BD9" w:rsidRDefault="00D60009">
      <w:pPr>
        <w:tabs>
          <w:tab w:val="left" w:pos="623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 w:rsidR="00B61BD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15.07</w:t>
      </w:r>
      <w:r w:rsidR="00B61BD9">
        <w:rPr>
          <w:b/>
          <w:bCs/>
          <w:sz w:val="24"/>
          <w:szCs w:val="24"/>
        </w:rPr>
        <w:t>.2025 nr 6-1/42-</w:t>
      </w:r>
      <w:r>
        <w:rPr>
          <w:b/>
          <w:bCs/>
          <w:sz w:val="24"/>
          <w:szCs w:val="24"/>
        </w:rPr>
        <w:t>18</w:t>
      </w:r>
    </w:p>
    <w:p w14:paraId="66C04385" w14:textId="77777777" w:rsidR="00773D2A" w:rsidRDefault="00773D2A">
      <w:pPr>
        <w:jc w:val="both"/>
        <w:rPr>
          <w:b/>
          <w:bCs/>
          <w:sz w:val="24"/>
          <w:szCs w:val="24"/>
        </w:rPr>
      </w:pPr>
    </w:p>
    <w:p w14:paraId="15AE109E" w14:textId="77777777" w:rsidR="003C6280" w:rsidRDefault="003C6280">
      <w:pPr>
        <w:jc w:val="both"/>
        <w:rPr>
          <w:b/>
          <w:bCs/>
          <w:sz w:val="24"/>
          <w:szCs w:val="24"/>
        </w:rPr>
      </w:pPr>
    </w:p>
    <w:p w14:paraId="4A18E2FF" w14:textId="77777777" w:rsidR="00D67C7D" w:rsidRDefault="00D67C7D">
      <w:pPr>
        <w:jc w:val="both"/>
        <w:rPr>
          <w:b/>
          <w:bCs/>
          <w:sz w:val="24"/>
          <w:szCs w:val="24"/>
        </w:rPr>
      </w:pPr>
      <w:bookmarkStart w:id="0" w:name="_Hlk166073842"/>
    </w:p>
    <w:p w14:paraId="5DCAC0F9" w14:textId="214FC126" w:rsidR="005C106A" w:rsidRDefault="00B0706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Uulu</w:t>
      </w:r>
      <w:r w:rsidR="00BD7D5B">
        <w:rPr>
          <w:b/>
          <w:bCs/>
          <w:sz w:val="24"/>
          <w:szCs w:val="24"/>
        </w:rPr>
        <w:t xml:space="preserve"> külas </w:t>
      </w:r>
      <w:bookmarkEnd w:id="0"/>
      <w:r>
        <w:rPr>
          <w:b/>
          <w:bCs/>
          <w:sz w:val="24"/>
          <w:szCs w:val="24"/>
        </w:rPr>
        <w:t>Uulu Tööstusküla</w:t>
      </w:r>
      <w:r w:rsidR="00A2150B">
        <w:rPr>
          <w:b/>
          <w:bCs/>
          <w:sz w:val="24"/>
          <w:szCs w:val="24"/>
        </w:rPr>
        <w:t xml:space="preserve"> </w:t>
      </w:r>
      <w:r w:rsidR="00BD7D5B">
        <w:rPr>
          <w:b/>
          <w:bCs/>
          <w:sz w:val="24"/>
          <w:szCs w:val="24"/>
        </w:rPr>
        <w:t xml:space="preserve">detailplaneeringu </w:t>
      </w:r>
      <w:r w:rsidR="00D60009">
        <w:rPr>
          <w:b/>
          <w:bCs/>
          <w:sz w:val="24"/>
          <w:szCs w:val="24"/>
        </w:rPr>
        <w:t>vastuvõtmine ja avalik väljapanek</w:t>
      </w:r>
    </w:p>
    <w:p w14:paraId="059D5355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5CCB208D" w14:textId="77777777" w:rsidR="0097173F" w:rsidRDefault="0097173F">
      <w:pPr>
        <w:jc w:val="both"/>
        <w:rPr>
          <w:b/>
          <w:bCs/>
          <w:sz w:val="24"/>
          <w:szCs w:val="24"/>
        </w:rPr>
      </w:pPr>
    </w:p>
    <w:p w14:paraId="706EA668" w14:textId="77777777" w:rsidR="00D60009" w:rsidRPr="00D60009" w:rsidRDefault="00D60009" w:rsidP="00D60009">
      <w:pPr>
        <w:jc w:val="both"/>
        <w:rPr>
          <w:sz w:val="24"/>
          <w:szCs w:val="24"/>
        </w:rPr>
      </w:pPr>
      <w:r w:rsidRPr="00D60009">
        <w:rPr>
          <w:sz w:val="24"/>
          <w:szCs w:val="24"/>
        </w:rPr>
        <w:t>Häädemeeste Vallavalitsuse 04.06.2025 korraldusega nr 228 võeti vastu Uulu külas Uulu Tööstusküla detailplaneering, mille planeeringuala suurus on 18757m². Planeeringuala hõlmab Uulu külas paiknevaid Tööstuse tee 4 (84801:001:1662, tootmismaa 100%), Tööstuse tee 6 (84801:001:1663, tootmismaa 100%), Tööstuse tee 8 (84801:001:1664, tootmismaa 100%), Tööstuse tee 10 (84801:001:1665, tootmismaa 100%) ja Tööstuse põik (84801:001:1671, transpordimaa 100%) katastriüksusi. Juurdepääs planeeringualale on tagatud olemasoleva avaliku 8480098 Tööstuse tee kaudu. Detailplaneeringu eesmärgiks on maaüksuste liitmine üheks ja ehitusõiguse andmine uue tootmis-/ärihoone ehitamiseks. Eesmärgiks on ehitada 7200 m² kuni kolme korruseline tootmis/ ärihoone üldkõrgusega 13 m. Hoone kavandatavad mõõtmed on 150 m x 48 m x 13 m. Lisaks määrata tehnovõrkude, liikluse, parkimise ja haljastuse lahenduse põhimõtted. Detailplaneering on kooskõlas kehtiva Tahkuranna valla üldplaneeringuga (kehtestatud Tahkuranna Vallavolikogu 31.05.2012.a määrusega nr 11).</w:t>
      </w:r>
    </w:p>
    <w:p w14:paraId="31641519" w14:textId="5B6AFB19" w:rsidR="005C106A" w:rsidRDefault="00D60009" w:rsidP="00D60009">
      <w:pPr>
        <w:jc w:val="both"/>
        <w:rPr>
          <w:b/>
          <w:bCs/>
          <w:sz w:val="24"/>
          <w:szCs w:val="24"/>
        </w:rPr>
      </w:pPr>
      <w:r w:rsidRPr="00D60009">
        <w:rPr>
          <w:sz w:val="24"/>
          <w:szCs w:val="24"/>
        </w:rPr>
        <w:t xml:space="preserve">Häädemeeste Vallavalitsus korraldab Uulu külas </w:t>
      </w:r>
      <w:r w:rsidR="00C665B0" w:rsidRPr="00C665B0">
        <w:rPr>
          <w:sz w:val="24"/>
          <w:szCs w:val="24"/>
        </w:rPr>
        <w:t xml:space="preserve">Uulu Tööstusküla </w:t>
      </w:r>
      <w:r w:rsidRPr="00D60009">
        <w:rPr>
          <w:sz w:val="24"/>
          <w:szCs w:val="24"/>
        </w:rPr>
        <w:t>detailplaneeringu avaliku väljapaneku ajavahemikul 04.08.2025-18.08.2025. Detailplaneeringu materjalidega on võimalik tutvuda Häädemeeste valla kodulehel https://haademeestevald.kovtp.ee/planeeringute-teated või Häädemeeste Vallavalitsuse ruumides Pargi tee 1, Uulu küla. Ettepanekud ja vastuväited palume esitada hiljemalt 18.08.2025 kirjalikult e-postile haademeeste@haademeeste.ee.</w:t>
      </w:r>
    </w:p>
    <w:p w14:paraId="678A288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A93BC4F" w14:textId="77777777" w:rsidR="000C5C2F" w:rsidRDefault="000C5C2F">
      <w:pPr>
        <w:jc w:val="both"/>
        <w:rPr>
          <w:b/>
          <w:bCs/>
          <w:sz w:val="24"/>
          <w:szCs w:val="24"/>
        </w:rPr>
      </w:pPr>
    </w:p>
    <w:p w14:paraId="4EE7A41E" w14:textId="77777777" w:rsidR="000C5C2F" w:rsidRDefault="000C5C2F">
      <w:pPr>
        <w:jc w:val="both"/>
        <w:rPr>
          <w:b/>
          <w:bCs/>
          <w:sz w:val="24"/>
          <w:szCs w:val="24"/>
        </w:rPr>
      </w:pPr>
    </w:p>
    <w:p w14:paraId="3A420269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11634C8A" w14:textId="77777777" w:rsidR="005C106A" w:rsidRDefault="005C106A">
      <w:pPr>
        <w:jc w:val="both"/>
        <w:rPr>
          <w:sz w:val="24"/>
          <w:szCs w:val="24"/>
        </w:rPr>
      </w:pPr>
    </w:p>
    <w:p w14:paraId="297C0E2B" w14:textId="77777777" w:rsidR="005C106A" w:rsidRDefault="005C106A">
      <w:pPr>
        <w:jc w:val="both"/>
        <w:rPr>
          <w:sz w:val="24"/>
          <w:szCs w:val="24"/>
        </w:rPr>
      </w:pPr>
    </w:p>
    <w:p w14:paraId="17385EC4" w14:textId="77777777" w:rsidR="005C106A" w:rsidRDefault="00BD7D5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68984231" w14:textId="77777777" w:rsidR="005C106A" w:rsidRDefault="005C106A">
      <w:pPr>
        <w:jc w:val="both"/>
        <w:rPr>
          <w:sz w:val="24"/>
          <w:szCs w:val="24"/>
        </w:rPr>
      </w:pPr>
    </w:p>
    <w:p w14:paraId="3BF20B9B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4FB410C0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vallavanem</w:t>
      </w:r>
    </w:p>
    <w:p w14:paraId="49F36E9D" w14:textId="77777777" w:rsidR="005C106A" w:rsidRDefault="005C106A">
      <w:pPr>
        <w:jc w:val="both"/>
        <w:rPr>
          <w:sz w:val="24"/>
          <w:szCs w:val="24"/>
        </w:rPr>
      </w:pPr>
    </w:p>
    <w:p w14:paraId="777BFE08" w14:textId="77777777" w:rsidR="00773D2A" w:rsidRDefault="00773D2A">
      <w:pPr>
        <w:jc w:val="both"/>
        <w:rPr>
          <w:sz w:val="24"/>
          <w:szCs w:val="24"/>
        </w:rPr>
      </w:pPr>
    </w:p>
    <w:p w14:paraId="1AE76736" w14:textId="23FB370F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Lisa: </w:t>
      </w:r>
    </w:p>
    <w:p w14:paraId="3A6F44DB" w14:textId="671D1F83" w:rsidR="005C106A" w:rsidRDefault="00BD7D5B">
      <w:pPr>
        <w:jc w:val="both"/>
        <w:rPr>
          <w:sz w:val="24"/>
          <w:szCs w:val="24"/>
        </w:rPr>
      </w:pPr>
      <w:bookmarkStart w:id="1" w:name="_Hlk166073909"/>
      <w:r>
        <w:rPr>
          <w:sz w:val="24"/>
          <w:szCs w:val="24"/>
        </w:rPr>
        <w:t xml:space="preserve">1. </w:t>
      </w:r>
      <w:r w:rsidR="00D60009">
        <w:rPr>
          <w:sz w:val="24"/>
          <w:szCs w:val="24"/>
        </w:rPr>
        <w:t xml:space="preserve">Häädemeeste Vallavalitsuse </w:t>
      </w:r>
      <w:r w:rsidR="00D60009" w:rsidRPr="00D60009">
        <w:rPr>
          <w:sz w:val="24"/>
          <w:szCs w:val="24"/>
        </w:rPr>
        <w:t>04.06.2025 korraldus</w:t>
      </w:r>
      <w:r w:rsidR="00D60009">
        <w:rPr>
          <w:sz w:val="24"/>
          <w:szCs w:val="24"/>
        </w:rPr>
        <w:t xml:space="preserve"> </w:t>
      </w:r>
      <w:r w:rsidR="00D60009" w:rsidRPr="00D60009">
        <w:rPr>
          <w:sz w:val="24"/>
          <w:szCs w:val="24"/>
        </w:rPr>
        <w:t>nr 228</w:t>
      </w:r>
    </w:p>
    <w:bookmarkEnd w:id="1"/>
    <w:p w14:paraId="1C1DC204" w14:textId="77777777" w:rsidR="005C106A" w:rsidRDefault="005C106A">
      <w:pPr>
        <w:jc w:val="both"/>
        <w:rPr>
          <w:sz w:val="24"/>
          <w:szCs w:val="24"/>
        </w:rPr>
      </w:pPr>
    </w:p>
    <w:p w14:paraId="3CA8DBFD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Marie Reinson</w:t>
      </w:r>
    </w:p>
    <w:p w14:paraId="350C3CCC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31852751" w14:textId="77777777" w:rsidR="005C106A" w:rsidRDefault="00BD7D5B">
      <w:pPr>
        <w:jc w:val="both"/>
        <w:rPr>
          <w:sz w:val="24"/>
          <w:szCs w:val="24"/>
        </w:rPr>
      </w:pPr>
      <w:hyperlink r:id="rId7">
        <w:r>
          <w:rPr>
            <w:rStyle w:val="Internetilink"/>
            <w:sz w:val="24"/>
            <w:szCs w:val="24"/>
          </w:rPr>
          <w:t>marie.reinson@haademeeste.ee</w:t>
        </w:r>
      </w:hyperlink>
    </w:p>
    <w:p w14:paraId="5C4213A8" w14:textId="77777777" w:rsidR="005C106A" w:rsidRDefault="00BD7D5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telefon 5788 0015</w:t>
      </w:r>
    </w:p>
    <w:sectPr w:rsidR="005C10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0FE16" w14:textId="77777777" w:rsidR="00963CAC" w:rsidRDefault="00963CAC">
      <w:r>
        <w:separator/>
      </w:r>
    </w:p>
  </w:endnote>
  <w:endnote w:type="continuationSeparator" w:id="0">
    <w:p w14:paraId="6CA591A5" w14:textId="77777777" w:rsidR="00963CAC" w:rsidRDefault="0096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656E" w14:textId="77777777" w:rsidR="005C106A" w:rsidRDefault="005C106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132AA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1BD17F6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4F11252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5FCB0C61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0BA6BC75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E02CD" w14:textId="77777777" w:rsidR="00963CAC" w:rsidRDefault="00963CAC">
      <w:r>
        <w:separator/>
      </w:r>
    </w:p>
  </w:footnote>
  <w:footnote w:type="continuationSeparator" w:id="0">
    <w:p w14:paraId="47E0A8FB" w14:textId="77777777" w:rsidR="00963CAC" w:rsidRDefault="00963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987A8" w14:textId="77777777" w:rsidR="005C106A" w:rsidRDefault="005C106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60F47" w14:textId="77777777" w:rsidR="005C106A" w:rsidRDefault="00BD7D5B">
    <w:pPr>
      <w:pStyle w:val="Pis"/>
    </w:pPr>
    <w:r>
      <w:rPr>
        <w:noProof/>
      </w:rPr>
      <w:drawing>
        <wp:anchor distT="0" distB="0" distL="0" distR="0" simplePos="0" relativeHeight="2" behindDoc="1" locked="0" layoutInCell="1" allowOverlap="1" wp14:anchorId="4FC39FE5" wp14:editId="1ED9E830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84F248" w14:textId="77777777" w:rsidR="005C106A" w:rsidRDefault="005C106A">
    <w:pPr>
      <w:pStyle w:val="Pis"/>
      <w:jc w:val="center"/>
      <w:rPr>
        <w:sz w:val="40"/>
      </w:rPr>
    </w:pPr>
  </w:p>
  <w:p w14:paraId="464F85AE" w14:textId="77777777" w:rsidR="005C106A" w:rsidRDefault="005C106A">
    <w:pPr>
      <w:pStyle w:val="Pis"/>
      <w:jc w:val="center"/>
      <w:rPr>
        <w:sz w:val="40"/>
      </w:rPr>
    </w:pPr>
  </w:p>
  <w:p w14:paraId="73C82FA9" w14:textId="77777777" w:rsidR="005C106A" w:rsidRDefault="005C106A">
    <w:pPr>
      <w:pStyle w:val="Pis"/>
      <w:jc w:val="center"/>
      <w:rPr>
        <w:sz w:val="32"/>
        <w:szCs w:val="32"/>
      </w:rPr>
    </w:pPr>
  </w:p>
  <w:p w14:paraId="61D96339" w14:textId="77777777" w:rsidR="005C106A" w:rsidRDefault="00BD7D5B">
    <w:pPr>
      <w:pStyle w:val="Pis"/>
      <w:rPr>
        <w:sz w:val="40"/>
      </w:rPr>
    </w:pPr>
    <w:r>
      <w:rPr>
        <w:sz w:val="40"/>
      </w:rPr>
      <w:tab/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6A"/>
    <w:rsid w:val="000062E9"/>
    <w:rsid w:val="000277F3"/>
    <w:rsid w:val="000C5C2F"/>
    <w:rsid w:val="00137333"/>
    <w:rsid w:val="00181167"/>
    <w:rsid w:val="001825B5"/>
    <w:rsid w:val="00276937"/>
    <w:rsid w:val="00283683"/>
    <w:rsid w:val="003B2364"/>
    <w:rsid w:val="003C6280"/>
    <w:rsid w:val="003D338F"/>
    <w:rsid w:val="003E1B48"/>
    <w:rsid w:val="00412821"/>
    <w:rsid w:val="004539D7"/>
    <w:rsid w:val="005011B9"/>
    <w:rsid w:val="0055395F"/>
    <w:rsid w:val="0059288C"/>
    <w:rsid w:val="005B4118"/>
    <w:rsid w:val="005C106A"/>
    <w:rsid w:val="0065498D"/>
    <w:rsid w:val="00661037"/>
    <w:rsid w:val="006D55A5"/>
    <w:rsid w:val="00702946"/>
    <w:rsid w:val="007207AD"/>
    <w:rsid w:val="00764001"/>
    <w:rsid w:val="00773D2A"/>
    <w:rsid w:val="007E2CD1"/>
    <w:rsid w:val="008021A0"/>
    <w:rsid w:val="008A5731"/>
    <w:rsid w:val="008F6176"/>
    <w:rsid w:val="0090120C"/>
    <w:rsid w:val="00916B6D"/>
    <w:rsid w:val="00963CAC"/>
    <w:rsid w:val="0097173F"/>
    <w:rsid w:val="00975B60"/>
    <w:rsid w:val="009A4B1E"/>
    <w:rsid w:val="00A2150B"/>
    <w:rsid w:val="00AE65FF"/>
    <w:rsid w:val="00B07066"/>
    <w:rsid w:val="00B61BD9"/>
    <w:rsid w:val="00BD7D5B"/>
    <w:rsid w:val="00BF1BDA"/>
    <w:rsid w:val="00C665B0"/>
    <w:rsid w:val="00C672E3"/>
    <w:rsid w:val="00CE25AA"/>
    <w:rsid w:val="00D60009"/>
    <w:rsid w:val="00D67C7D"/>
    <w:rsid w:val="00DC1D05"/>
    <w:rsid w:val="00DD0734"/>
    <w:rsid w:val="00E20DF9"/>
    <w:rsid w:val="00E53202"/>
    <w:rsid w:val="00E80C2F"/>
    <w:rsid w:val="00FE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15B0"/>
  <w15:docId w15:val="{5936BCDD-630B-4E9D-919A-A2D92607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PisMrk">
    <w:name w:val="Päis Märk"/>
    <w:link w:val="Pis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JalusMrk">
    <w:name w:val="Jalus Märk"/>
    <w:link w:val="Jalus"/>
    <w:uiPriority w:val="99"/>
    <w:qFormat/>
    <w:locked/>
    <w:rsid w:val="00B16805"/>
    <w:rPr>
      <w:sz w:val="20"/>
      <w:lang w:val="en-GB" w:eastAsia="en-US"/>
    </w:rPr>
  </w:style>
  <w:style w:type="character" w:customStyle="1" w:styleId="KehatekstMrk">
    <w:name w:val="Kehatekst Märk"/>
    <w:link w:val="Kehatekst"/>
    <w:uiPriority w:val="99"/>
    <w:qFormat/>
    <w:locked/>
    <w:rsid w:val="00B16805"/>
    <w:rPr>
      <w:sz w:val="20"/>
      <w:lang w:val="en-GB" w:eastAsia="en-US"/>
    </w:rPr>
  </w:style>
  <w:style w:type="character" w:customStyle="1" w:styleId="Kehatekst2Mrk">
    <w:name w:val="Kehatekst 2 Märk"/>
    <w:link w:val="Kehateks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TaandegakehatekstMrk">
    <w:name w:val="Taandega kehatekst Märk"/>
    <w:link w:val="Taandegakehateks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Kehatekst3Mrk">
    <w:name w:val="Kehatekst 3 Märk"/>
    <w:link w:val="Kehateks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customStyle="1" w:styleId="Rhutus1">
    <w:name w:val="Rõhutus1"/>
    <w:uiPriority w:val="99"/>
    <w:qFormat/>
    <w:rsid w:val="00822D90"/>
    <w:rPr>
      <w:rFonts w:cs="Times New Roman"/>
      <w:i/>
    </w:rPr>
  </w:style>
  <w:style w:type="character" w:customStyle="1" w:styleId="JutumullitekstMrk">
    <w:name w:val="Jutumullitekst Märk"/>
    <w:link w:val="Jutumullitekst"/>
    <w:uiPriority w:val="99"/>
    <w:semiHidden/>
    <w:qFormat/>
    <w:locked/>
    <w:rsid w:val="00B16805"/>
    <w:rPr>
      <w:sz w:val="2"/>
      <w:lang w:val="en-GB" w:eastAsia="en-US"/>
    </w:rPr>
  </w:style>
  <w:style w:type="character" w:styleId="Lehekljenumber">
    <w:name w:val="page number"/>
    <w:uiPriority w:val="99"/>
    <w:qFormat/>
    <w:locked/>
    <w:rsid w:val="007404F7"/>
    <w:rPr>
      <w:rFonts w:cs="Times New Roman"/>
    </w:rPr>
  </w:style>
  <w:style w:type="character" w:styleId="Tugev">
    <w:name w:val="Strong"/>
    <w:uiPriority w:val="22"/>
    <w:qFormat/>
    <w:locked/>
    <w:rsid w:val="00F41909"/>
    <w:rPr>
      <w:rFonts w:cs="Times New Roman"/>
      <w:b/>
    </w:rPr>
  </w:style>
  <w:style w:type="character" w:styleId="Lahendamatamainimine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customStyle="1" w:styleId="Pealkiri10">
    <w:name w:val="Pealkiri1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link w:val="Kehatekst2Mrk"/>
    <w:uiPriority w:val="99"/>
    <w:qFormat/>
    <w:rsid w:val="000628CE"/>
    <w:rPr>
      <w:sz w:val="24"/>
      <w:lang w:val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paragraph" w:styleId="Kehatekst3">
    <w:name w:val="Body Text 3"/>
    <w:basedOn w:val="Normaallaad"/>
    <w:link w:val="Kehatekst3Mrk"/>
    <w:uiPriority w:val="99"/>
    <w:qFormat/>
    <w:rsid w:val="000628CE"/>
    <w:rPr>
      <w:sz w:val="24"/>
      <w:u w:val="single"/>
      <w:lang w:val="en-US"/>
    </w:rPr>
  </w:style>
  <w:style w:type="paragraph" w:styleId="Normaallaadveeb">
    <w:name w:val="Normal (Web)"/>
    <w:basedOn w:val="Normaallaad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allaad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locked/>
    <w:rsid w:val="00975B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e.reinson@haademeeste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9241-50CF-45E8-B8AA-5E7680AF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Tahkuranna Vallavalitsus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Vabrit</dc:creator>
  <dc:description/>
  <cp:lastModifiedBy>Maarika Atka</cp:lastModifiedBy>
  <cp:revision>4</cp:revision>
  <cp:lastPrinted>2019-12-20T06:53:00Z</cp:lastPrinted>
  <dcterms:created xsi:type="dcterms:W3CDTF">2025-07-14T13:56:00Z</dcterms:created>
  <dcterms:modified xsi:type="dcterms:W3CDTF">2025-07-15T06:33:00Z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